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5D" w:rsidRDefault="00D702CF" w:rsidP="00954C9B">
      <w:pPr>
        <w:jc w:val="both"/>
        <w:rPr>
          <w:b/>
          <w:sz w:val="28"/>
        </w:rPr>
      </w:pPr>
      <w:r w:rsidRPr="00D702CF">
        <w:rPr>
          <w:b/>
          <w:sz w:val="28"/>
        </w:rPr>
        <w:t xml:space="preserve">Franz Kaern-Biederstedt: </w:t>
      </w:r>
      <w:r>
        <w:rPr>
          <w:b/>
          <w:sz w:val="28"/>
        </w:rPr>
        <w:t>Wenn es wahr ist … (2016)</w:t>
      </w:r>
    </w:p>
    <w:p w:rsidR="000552BC" w:rsidRDefault="000552BC" w:rsidP="000552BC">
      <w:r>
        <w:t>Wenn es wahr ist,</w:t>
      </w:r>
      <w:r>
        <w:br/>
      </w:r>
      <w:proofErr w:type="spellStart"/>
      <w:r>
        <w:t>daß</w:t>
      </w:r>
      <w:proofErr w:type="spellEnd"/>
      <w:r>
        <w:t xml:space="preserve"> am letzten der Tage</w:t>
      </w:r>
      <w:r>
        <w:br/>
        <w:t>einer nur ankommt</w:t>
      </w:r>
      <w:r>
        <w:br/>
        <w:t>und der andre verstoßen wird,</w:t>
      </w:r>
      <w:r>
        <w:br/>
        <w:t>Herr –</w:t>
      </w:r>
      <w:r>
        <w:br/>
        <w:t>so will ich bleiben</w:t>
      </w:r>
      <w:r>
        <w:br/>
        <w:t>bei dem abgehauenen Haupt des Feigenbaumes</w:t>
      </w:r>
      <w:r>
        <w:br/>
        <w:t xml:space="preserve">und suchen </w:t>
      </w:r>
      <w:proofErr w:type="spellStart"/>
      <w:r>
        <w:t>gehn</w:t>
      </w:r>
      <w:proofErr w:type="spellEnd"/>
      <w:r>
        <w:t xml:space="preserve"> den,</w:t>
      </w:r>
      <w:r>
        <w:br/>
        <w:t>der auf den verlassenen Feldern</w:t>
      </w:r>
      <w:r>
        <w:br/>
        <w:t>fruchtlos umherirrt –</w:t>
      </w:r>
      <w:r>
        <w:br/>
      </w:r>
      <w:r>
        <w:br/>
        <w:t>reden will ich mit jener,</w:t>
      </w:r>
      <w:r>
        <w:br/>
        <w:t>die mit Augen voll Wahnsinn</w:t>
      </w:r>
      <w:r>
        <w:br/>
        <w:t>zurückblieb</w:t>
      </w:r>
      <w:r>
        <w:br/>
        <w:t>bei den leergemahlenen Mühlen</w:t>
      </w:r>
      <w:r>
        <w:br/>
        <w:t>und klauben mitklammen Fingern</w:t>
      </w:r>
      <w:r>
        <w:br/>
        <w:t>das Verrannte</w:t>
      </w:r>
      <w:r>
        <w:br/>
        <w:t>aus dem Eis Deiner Verdammnis,</w:t>
      </w:r>
      <w:r>
        <w:br/>
      </w:r>
      <w:r>
        <w:br/>
        <w:t>wenn es so ist,</w:t>
      </w:r>
      <w:r>
        <w:br/>
        <w:t>wie sie von dir erzählen,</w:t>
      </w:r>
      <w:r>
        <w:br/>
        <w:t>wenn du am Ende der Tage</w:t>
      </w:r>
      <w:r>
        <w:br/>
        <w:t>einen annimmst</w:t>
      </w:r>
      <w:r>
        <w:br/>
        <w:t>und den anderen ausschließt,</w:t>
      </w:r>
      <w:r>
        <w:br/>
        <w:t xml:space="preserve">will ich nicht </w:t>
      </w:r>
      <w:proofErr w:type="spellStart"/>
      <w:r>
        <w:t>eingehn</w:t>
      </w:r>
      <w:proofErr w:type="spellEnd"/>
      <w:r>
        <w:t>, Herr –</w:t>
      </w:r>
      <w:r>
        <w:br/>
        <w:t>in Dein Haus.</w:t>
      </w:r>
      <w:r>
        <w:br/>
      </w:r>
      <w:r>
        <w:br/>
        <w:t>Aber noch glaube ich nicht</w:t>
      </w:r>
      <w:proofErr w:type="gramStart"/>
      <w:r>
        <w:t>,</w:t>
      </w:r>
      <w:proofErr w:type="gramEnd"/>
      <w:r>
        <w:br/>
      </w:r>
      <w:proofErr w:type="spellStart"/>
      <w:r>
        <w:t>daß</w:t>
      </w:r>
      <w:proofErr w:type="spellEnd"/>
      <w:r>
        <w:t xml:space="preserve"> Du ein </w:t>
      </w:r>
      <w:proofErr w:type="spellStart"/>
      <w:r>
        <w:t>Einziges</w:t>
      </w:r>
      <w:proofErr w:type="spellEnd"/>
      <w:r>
        <w:br/>
        <w:t xml:space="preserve">Deines Erschaffenen </w:t>
      </w:r>
      <w:proofErr w:type="spellStart"/>
      <w:r>
        <w:t>ausläßt</w:t>
      </w:r>
      <w:proofErr w:type="spellEnd"/>
      <w:r>
        <w:t>,</w:t>
      </w:r>
      <w:r>
        <w:br/>
        <w:t>und sei es ein Sandkorn.</w:t>
      </w:r>
      <w:r>
        <w:br/>
      </w:r>
      <w:r>
        <w:br/>
        <w:t xml:space="preserve">(Monika </w:t>
      </w:r>
      <w:proofErr w:type="spellStart"/>
      <w:r>
        <w:t>Cämmerer</w:t>
      </w:r>
      <w:proofErr w:type="spellEnd"/>
      <w:r>
        <w:t>, Advent 1984)</w:t>
      </w:r>
    </w:p>
    <w:p w:rsidR="000552BC" w:rsidRDefault="000552BC" w:rsidP="000552BC"/>
    <w:p w:rsidR="000552BC" w:rsidRDefault="000552BC" w:rsidP="000552BC">
      <w:r>
        <w:t>Du liebst alles, was ist, und verabscheust nichts von allem, was du gemacht hast; denn hättest du etwas gehasst, so hättest du es nicht geschaffen.</w:t>
      </w:r>
    </w:p>
    <w:p w:rsidR="000552BC" w:rsidRDefault="000552BC" w:rsidP="000552BC">
      <w:r>
        <w:t>Wie könnte etwas ohne deinen Willen Bestand haben, oder wie könnte etwas erhalten bleiben, das nicht von dir ins Dasein gerufen wäre?</w:t>
      </w:r>
    </w:p>
    <w:p w:rsidR="000552BC" w:rsidRDefault="000552BC" w:rsidP="000552BC">
      <w:r>
        <w:t>Du schonst alles, weil es dein Eigentum ist, Herr, du Freund des Lebens.</w:t>
      </w:r>
    </w:p>
    <w:p w:rsidR="000552BC" w:rsidRPr="000552BC" w:rsidRDefault="000552BC" w:rsidP="000552BC">
      <w:pPr>
        <w:rPr>
          <w:sz w:val="24"/>
        </w:rPr>
      </w:pPr>
      <w:r>
        <w:t>(Bibel, Weisheit 11,24-26)</w:t>
      </w:r>
      <w:bookmarkStart w:id="0" w:name="_GoBack"/>
      <w:bookmarkEnd w:id="0"/>
    </w:p>
    <w:sectPr w:rsidR="000552BC" w:rsidRPr="000552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8B" w:rsidRDefault="001F0C8B" w:rsidP="00D702CF">
      <w:pPr>
        <w:spacing w:after="0" w:line="240" w:lineRule="auto"/>
      </w:pPr>
      <w:r>
        <w:separator/>
      </w:r>
    </w:p>
  </w:endnote>
  <w:endnote w:type="continuationSeparator" w:id="0">
    <w:p w:rsidR="001F0C8B" w:rsidRDefault="001F0C8B" w:rsidP="00D7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8B" w:rsidRDefault="001F0C8B" w:rsidP="00D702CF">
      <w:pPr>
        <w:spacing w:after="0" w:line="240" w:lineRule="auto"/>
      </w:pPr>
      <w:r>
        <w:separator/>
      </w:r>
    </w:p>
  </w:footnote>
  <w:footnote w:type="continuationSeparator" w:id="0">
    <w:p w:rsidR="001F0C8B" w:rsidRDefault="001F0C8B" w:rsidP="00D70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CF"/>
    <w:rsid w:val="000552BC"/>
    <w:rsid w:val="000D71D1"/>
    <w:rsid w:val="00192C4F"/>
    <w:rsid w:val="001F0C8B"/>
    <w:rsid w:val="002B6662"/>
    <w:rsid w:val="00464F01"/>
    <w:rsid w:val="004A3E96"/>
    <w:rsid w:val="00626A5D"/>
    <w:rsid w:val="00650382"/>
    <w:rsid w:val="00797002"/>
    <w:rsid w:val="008A3F64"/>
    <w:rsid w:val="008B3C01"/>
    <w:rsid w:val="00954C9B"/>
    <w:rsid w:val="00A4284E"/>
    <w:rsid w:val="00AA17C0"/>
    <w:rsid w:val="00B44225"/>
    <w:rsid w:val="00BF2310"/>
    <w:rsid w:val="00D53606"/>
    <w:rsid w:val="00D702CF"/>
    <w:rsid w:val="00D9362D"/>
    <w:rsid w:val="00E937B2"/>
    <w:rsid w:val="00F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0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02CF"/>
  </w:style>
  <w:style w:type="paragraph" w:styleId="Fuzeile">
    <w:name w:val="footer"/>
    <w:basedOn w:val="Standard"/>
    <w:link w:val="FuzeileZchn"/>
    <w:uiPriority w:val="99"/>
    <w:unhideWhenUsed/>
    <w:rsid w:val="00D70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0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02CF"/>
  </w:style>
  <w:style w:type="paragraph" w:styleId="Fuzeile">
    <w:name w:val="footer"/>
    <w:basedOn w:val="Standard"/>
    <w:link w:val="FuzeileZchn"/>
    <w:uiPriority w:val="99"/>
    <w:unhideWhenUsed/>
    <w:rsid w:val="00D70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Kaern-Biederstedt</dc:creator>
  <cp:keywords/>
  <dc:description/>
  <cp:lastModifiedBy>Franz Kaern-Biederstedt</cp:lastModifiedBy>
  <cp:revision>3</cp:revision>
  <dcterms:created xsi:type="dcterms:W3CDTF">2016-09-06T08:00:00Z</dcterms:created>
  <dcterms:modified xsi:type="dcterms:W3CDTF">2016-09-06T08:02:00Z</dcterms:modified>
</cp:coreProperties>
</file>